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D2E" w:rsidRPr="00407B5B" w:rsidRDefault="00294D2E" w:rsidP="00294D2E">
      <w:pPr>
        <w:spacing w:after="0"/>
        <w:rPr>
          <w:rFonts w:ascii="Arial" w:hAnsi="Arial" w:cs="Arial"/>
          <w:sz w:val="24"/>
          <w:szCs w:val="24"/>
        </w:rPr>
      </w:pPr>
      <w:r w:rsidRPr="00407B5B">
        <w:rPr>
          <w:rFonts w:ascii="Arial" w:hAnsi="Arial" w:cs="Arial"/>
          <w:sz w:val="24"/>
          <w:szCs w:val="24"/>
        </w:rPr>
        <w:t>Marriage-content</w:t>
      </w:r>
    </w:p>
    <w:p w:rsidR="00294D2E" w:rsidRDefault="00294D2E" w:rsidP="00294D2E">
      <w:pPr>
        <w:spacing w:after="0"/>
        <w:rPr>
          <w:rFonts w:ascii="Arial" w:hAnsi="Arial" w:cs="Arial"/>
          <w:color w:val="7030A0"/>
          <w:sz w:val="24"/>
          <w:szCs w:val="24"/>
        </w:rPr>
      </w:pPr>
    </w:p>
    <w:p w:rsidR="00294D2E" w:rsidRDefault="00294D2E" w:rsidP="00294D2E">
      <w:pPr>
        <w:spacing w:after="0"/>
        <w:rPr>
          <w:rFonts w:ascii="Arial" w:hAnsi="Arial" w:cs="Arial"/>
          <w:color w:val="7030A0"/>
          <w:sz w:val="24"/>
          <w:szCs w:val="24"/>
        </w:rPr>
      </w:pPr>
      <w:r>
        <w:rPr>
          <w:rFonts w:ascii="Arial" w:hAnsi="Arial" w:cs="Arial"/>
          <w:color w:val="7030A0"/>
          <w:sz w:val="24"/>
          <w:szCs w:val="24"/>
        </w:rPr>
        <w:t>15</w:t>
      </w:r>
      <w:bookmarkStart w:id="0" w:name="_GoBack"/>
      <w:bookmarkEnd w:id="0"/>
    </w:p>
    <w:p w:rsidR="00294D2E" w:rsidRDefault="00294D2E" w:rsidP="00294D2E">
      <w:pPr>
        <w:spacing w:after="0"/>
        <w:rPr>
          <w:rFonts w:ascii="Arial" w:hAnsi="Arial" w:cs="Arial"/>
          <w:color w:val="7030A0"/>
          <w:sz w:val="24"/>
          <w:szCs w:val="24"/>
        </w:rPr>
      </w:pPr>
    </w:p>
    <w:p w:rsidR="00294D2E" w:rsidRDefault="00294D2E" w:rsidP="00294D2E">
      <w:pPr>
        <w:spacing w:after="0"/>
        <w:rPr>
          <w:rFonts w:ascii="Arial" w:hAnsi="Arial" w:cs="Arial"/>
          <w:sz w:val="24"/>
          <w:szCs w:val="24"/>
        </w:rPr>
      </w:pPr>
      <w:r w:rsidRPr="00407B5B">
        <w:rPr>
          <w:rFonts w:ascii="Arial" w:hAnsi="Arial" w:cs="Arial"/>
          <w:sz w:val="24"/>
          <w:szCs w:val="24"/>
        </w:rPr>
        <w:t xml:space="preserve">SUBJECT: </w:t>
      </w:r>
      <w:r>
        <w:rPr>
          <w:rFonts w:ascii="Arial" w:hAnsi="Arial" w:cs="Arial"/>
          <w:sz w:val="24"/>
          <w:szCs w:val="24"/>
        </w:rPr>
        <w:t>A Strong Marriage: Don’t Blab to Others</w:t>
      </w:r>
    </w:p>
    <w:p w:rsidR="00294D2E" w:rsidRDefault="00294D2E" w:rsidP="00294D2E">
      <w:pPr>
        <w:spacing w:after="0"/>
        <w:rPr>
          <w:rFonts w:ascii="Arial" w:hAnsi="Arial" w:cs="Arial"/>
          <w:sz w:val="24"/>
          <w:szCs w:val="24"/>
        </w:rPr>
      </w:pPr>
    </w:p>
    <w:p w:rsidR="00294D2E" w:rsidRDefault="00294D2E" w:rsidP="00294D2E">
      <w:pPr>
        <w:spacing w:after="0"/>
        <w:rPr>
          <w:rFonts w:ascii="Arial" w:hAnsi="Arial" w:cs="Arial"/>
          <w:sz w:val="24"/>
          <w:szCs w:val="24"/>
        </w:rPr>
      </w:pPr>
      <w:r>
        <w:rPr>
          <w:rFonts w:ascii="Arial" w:hAnsi="Arial" w:cs="Arial"/>
          <w:sz w:val="24"/>
          <w:szCs w:val="24"/>
        </w:rPr>
        <w:t xml:space="preserve">I’ll admit it—when my spouse does something I don’t like, it sure is tempting for me to run to a friend or another family member and gripe about the offense. </w:t>
      </w:r>
    </w:p>
    <w:p w:rsidR="00294D2E" w:rsidRDefault="00294D2E" w:rsidP="00294D2E">
      <w:pPr>
        <w:spacing w:after="0"/>
        <w:rPr>
          <w:rFonts w:ascii="Arial" w:hAnsi="Arial" w:cs="Arial"/>
          <w:sz w:val="24"/>
          <w:szCs w:val="24"/>
        </w:rPr>
      </w:pPr>
    </w:p>
    <w:p w:rsidR="00294D2E" w:rsidRDefault="00294D2E" w:rsidP="00294D2E">
      <w:pPr>
        <w:spacing w:after="0"/>
        <w:rPr>
          <w:rFonts w:ascii="Arial" w:hAnsi="Arial" w:cs="Arial"/>
          <w:sz w:val="24"/>
          <w:szCs w:val="24"/>
        </w:rPr>
      </w:pPr>
      <w:r>
        <w:rPr>
          <w:rFonts w:ascii="Arial" w:hAnsi="Arial" w:cs="Arial"/>
          <w:sz w:val="24"/>
          <w:szCs w:val="24"/>
        </w:rPr>
        <w:t>Ever felt that way?</w:t>
      </w:r>
    </w:p>
    <w:p w:rsidR="00294D2E" w:rsidRDefault="00294D2E" w:rsidP="00294D2E">
      <w:pPr>
        <w:spacing w:after="0"/>
        <w:rPr>
          <w:rFonts w:ascii="Arial" w:hAnsi="Arial" w:cs="Arial"/>
          <w:sz w:val="24"/>
          <w:szCs w:val="24"/>
        </w:rPr>
      </w:pPr>
      <w:r>
        <w:rPr>
          <w:rFonts w:ascii="Arial" w:hAnsi="Arial" w:cs="Arial"/>
          <w:sz w:val="24"/>
          <w:szCs w:val="24"/>
        </w:rPr>
        <w:br/>
        <w:t>Running to others to talk about our marital grievances can pose a problem for our marriages.</w:t>
      </w:r>
    </w:p>
    <w:p w:rsidR="00294D2E" w:rsidRDefault="00294D2E" w:rsidP="00294D2E">
      <w:pPr>
        <w:spacing w:after="0"/>
        <w:rPr>
          <w:rFonts w:ascii="Arial" w:hAnsi="Arial" w:cs="Arial"/>
          <w:sz w:val="24"/>
          <w:szCs w:val="24"/>
        </w:rPr>
      </w:pPr>
    </w:p>
    <w:p w:rsidR="00294D2E" w:rsidRDefault="00294D2E" w:rsidP="00294D2E">
      <w:pPr>
        <w:spacing w:after="0"/>
        <w:rPr>
          <w:rFonts w:ascii="Arial" w:hAnsi="Arial" w:cs="Arial"/>
          <w:color w:val="0070C0"/>
          <w:sz w:val="24"/>
          <w:szCs w:val="24"/>
        </w:rPr>
      </w:pPr>
      <w:r>
        <w:rPr>
          <w:rFonts w:ascii="Arial" w:hAnsi="Arial" w:cs="Arial"/>
          <w:sz w:val="24"/>
          <w:szCs w:val="24"/>
        </w:rPr>
        <w:t xml:space="preserve">Here’s today’s </w:t>
      </w:r>
      <w:r w:rsidRPr="00F6093F">
        <w:rPr>
          <w:rFonts w:ascii="Arial" w:hAnsi="Arial" w:cs="Arial"/>
          <w:i/>
          <w:color w:val="0070C0"/>
          <w:sz w:val="24"/>
          <w:szCs w:val="24"/>
        </w:rPr>
        <w:t>Timeless Marriage Tip</w:t>
      </w:r>
      <w:r w:rsidRPr="006405EF">
        <w:rPr>
          <w:rFonts w:ascii="Arial" w:hAnsi="Arial" w:cs="Arial"/>
          <w:color w:val="0070C0"/>
          <w:sz w:val="24"/>
          <w:szCs w:val="24"/>
        </w:rPr>
        <w:t>:</w:t>
      </w:r>
    </w:p>
    <w:p w:rsidR="00294D2E" w:rsidRDefault="00294D2E" w:rsidP="00294D2E">
      <w:pPr>
        <w:spacing w:after="0"/>
        <w:rPr>
          <w:rFonts w:ascii="Arial" w:hAnsi="Arial" w:cs="Arial"/>
          <w:sz w:val="24"/>
          <w:szCs w:val="24"/>
        </w:rPr>
      </w:pPr>
    </w:p>
    <w:p w:rsidR="00294D2E" w:rsidRDefault="00294D2E" w:rsidP="00294D2E">
      <w:pPr>
        <w:spacing w:after="0"/>
        <w:jc w:val="center"/>
        <w:rPr>
          <w:rFonts w:ascii="Arial" w:hAnsi="Arial" w:cs="Arial"/>
          <w:b/>
          <w:sz w:val="24"/>
          <w:szCs w:val="24"/>
        </w:rPr>
      </w:pPr>
      <w:r>
        <w:rPr>
          <w:rFonts w:ascii="Arial" w:hAnsi="Arial" w:cs="Arial"/>
          <w:b/>
          <w:sz w:val="24"/>
          <w:szCs w:val="24"/>
        </w:rPr>
        <w:t>If you have a problem with your spouse, talk to him or her FIRST before talking with anyone else about the situation.</w:t>
      </w:r>
    </w:p>
    <w:p w:rsidR="00294D2E" w:rsidRDefault="00294D2E" w:rsidP="00294D2E">
      <w:pPr>
        <w:spacing w:after="0"/>
        <w:jc w:val="center"/>
        <w:rPr>
          <w:rFonts w:ascii="Arial" w:hAnsi="Arial" w:cs="Arial"/>
          <w:b/>
          <w:sz w:val="24"/>
          <w:szCs w:val="24"/>
        </w:rPr>
      </w:pPr>
    </w:p>
    <w:p w:rsidR="00294D2E" w:rsidRDefault="00294D2E" w:rsidP="00294D2E">
      <w:pPr>
        <w:spacing w:after="0"/>
        <w:rPr>
          <w:rFonts w:ascii="Arial" w:hAnsi="Arial" w:cs="Arial"/>
          <w:sz w:val="24"/>
          <w:szCs w:val="24"/>
        </w:rPr>
      </w:pPr>
      <w:r>
        <w:rPr>
          <w:rFonts w:ascii="Arial" w:hAnsi="Arial" w:cs="Arial"/>
          <w:sz w:val="24"/>
          <w:szCs w:val="24"/>
        </w:rPr>
        <w:t>My spouse deserves to be the first one to hear about it if I have a concern. If I go running off to talk to someone else about the problem first, then my spouse could (and will!) feel hurt, betrayed, and angry. And hurt, betrayal, and anger are not things that contribute to a strong marriage!</w:t>
      </w:r>
    </w:p>
    <w:p w:rsidR="00294D2E" w:rsidRDefault="00294D2E" w:rsidP="00294D2E">
      <w:pPr>
        <w:spacing w:after="0"/>
        <w:rPr>
          <w:rFonts w:ascii="Arial" w:hAnsi="Arial" w:cs="Arial"/>
          <w:sz w:val="24"/>
          <w:szCs w:val="24"/>
        </w:rPr>
      </w:pPr>
    </w:p>
    <w:p w:rsidR="00294D2E" w:rsidRDefault="00294D2E" w:rsidP="00294D2E">
      <w:pPr>
        <w:spacing w:after="0"/>
        <w:rPr>
          <w:rFonts w:ascii="Arial" w:hAnsi="Arial" w:cs="Arial"/>
          <w:sz w:val="24"/>
          <w:szCs w:val="24"/>
        </w:rPr>
      </w:pPr>
      <w:r>
        <w:rPr>
          <w:rFonts w:ascii="Arial" w:hAnsi="Arial" w:cs="Arial"/>
          <w:sz w:val="24"/>
          <w:szCs w:val="24"/>
        </w:rPr>
        <w:t xml:space="preserve">Try it this week—the next time your spouse makes you mad, go to him or her first instead of complaining about the problem to someone else. There are times when outside help and advice are needed—I get that.  But give your spouse the chance to make something right—before you go to others. </w:t>
      </w:r>
    </w:p>
    <w:p w:rsidR="00294D2E" w:rsidRDefault="00294D2E" w:rsidP="00294D2E">
      <w:pPr>
        <w:spacing w:after="0"/>
        <w:rPr>
          <w:rFonts w:ascii="Arial" w:hAnsi="Arial" w:cs="Arial"/>
          <w:sz w:val="24"/>
          <w:szCs w:val="24"/>
        </w:rPr>
      </w:pPr>
    </w:p>
    <w:p w:rsidR="00294D2E" w:rsidRDefault="00294D2E" w:rsidP="00294D2E">
      <w:pPr>
        <w:spacing w:after="0"/>
        <w:rPr>
          <w:rFonts w:ascii="Arial" w:hAnsi="Arial" w:cs="Arial"/>
          <w:sz w:val="24"/>
          <w:szCs w:val="24"/>
        </w:rPr>
      </w:pPr>
      <w:r>
        <w:rPr>
          <w:rFonts w:ascii="Arial" w:hAnsi="Arial" w:cs="Arial"/>
          <w:sz w:val="24"/>
          <w:szCs w:val="24"/>
        </w:rPr>
        <w:t>Here’s to a better marriage,</w:t>
      </w:r>
    </w:p>
    <w:p w:rsidR="00294D2E" w:rsidRDefault="00294D2E" w:rsidP="00294D2E">
      <w:pPr>
        <w:spacing w:after="0"/>
        <w:rPr>
          <w:rFonts w:ascii="Arial" w:hAnsi="Arial" w:cs="Arial"/>
          <w:sz w:val="24"/>
          <w:szCs w:val="24"/>
        </w:rPr>
      </w:pPr>
    </w:p>
    <w:p w:rsidR="00294D2E" w:rsidRDefault="00294D2E" w:rsidP="00294D2E">
      <w:pPr>
        <w:spacing w:after="0"/>
        <w:rPr>
          <w:rFonts w:ascii="Arial" w:hAnsi="Arial" w:cs="Arial"/>
          <w:sz w:val="24"/>
          <w:szCs w:val="24"/>
        </w:rPr>
      </w:pPr>
      <w:r>
        <w:rPr>
          <w:rFonts w:ascii="Arial" w:hAnsi="Arial" w:cs="Arial"/>
          <w:sz w:val="24"/>
          <w:szCs w:val="24"/>
        </w:rPr>
        <w:t>ADD NAME</w:t>
      </w:r>
    </w:p>
    <w:p w:rsidR="000829B4" w:rsidRDefault="00294D2E"/>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C93"/>
    <w:rsid w:val="00294D2E"/>
    <w:rsid w:val="003B1FF2"/>
    <w:rsid w:val="00483C93"/>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744EFB-24B7-4DDF-B549-E9DE3A28E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D2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963</Characters>
  <Application>Microsoft Office Word</Application>
  <DocSecurity>0</DocSecurity>
  <Lines>8</Lines>
  <Paragraphs>2</Paragraphs>
  <ScaleCrop>false</ScaleCrop>
  <Company/>
  <LinksUpToDate>false</LinksUpToDate>
  <CharactersWithSpaces>1129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2015-02-21T04:42:00Z</dcterms:created>
  <dcterms:modified xsi:type="dcterms:W3CDTF">2015-02-21T04:42:00Z</dcterms:modified>
</cp:coreProperties>
</file>