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6AF" w:rsidRPr="00407B5B" w:rsidRDefault="004636AF" w:rsidP="004636AF">
      <w:pPr>
        <w:spacing w:after="0"/>
        <w:rPr>
          <w:rFonts w:ascii="Arial" w:hAnsi="Arial" w:cs="Arial"/>
          <w:sz w:val="24"/>
          <w:szCs w:val="24"/>
        </w:rPr>
      </w:pPr>
      <w:r w:rsidRPr="00407B5B">
        <w:rPr>
          <w:rFonts w:ascii="Arial" w:hAnsi="Arial" w:cs="Arial"/>
          <w:sz w:val="24"/>
          <w:szCs w:val="24"/>
        </w:rPr>
        <w:t>Marriage-content</w:t>
      </w:r>
    </w:p>
    <w:p w:rsidR="004636AF" w:rsidRDefault="004636AF" w:rsidP="004636AF">
      <w:pPr>
        <w:spacing w:after="0"/>
        <w:rPr>
          <w:rFonts w:ascii="Arial" w:hAnsi="Arial" w:cs="Arial"/>
          <w:color w:val="7030A0"/>
          <w:sz w:val="24"/>
          <w:szCs w:val="24"/>
        </w:rPr>
      </w:pPr>
    </w:p>
    <w:p w:rsidR="004636AF" w:rsidRPr="004636AF" w:rsidRDefault="004636AF" w:rsidP="004636AF">
      <w:pPr>
        <w:spacing w:after="0"/>
        <w:rPr>
          <w:rFonts w:ascii="Arial" w:hAnsi="Arial" w:cs="Arial"/>
          <w:sz w:val="24"/>
          <w:szCs w:val="24"/>
        </w:rPr>
      </w:pPr>
      <w:bookmarkStart w:id="0" w:name="_GoBack"/>
      <w:r w:rsidRPr="004636AF">
        <w:rPr>
          <w:rFonts w:ascii="Arial" w:hAnsi="Arial" w:cs="Arial"/>
          <w:sz w:val="24"/>
          <w:szCs w:val="24"/>
        </w:rPr>
        <w:t>25</w:t>
      </w:r>
    </w:p>
    <w:bookmarkEnd w:id="0"/>
    <w:p w:rsidR="004636AF" w:rsidRDefault="004636AF" w:rsidP="004636AF">
      <w:pPr>
        <w:spacing w:after="0"/>
        <w:rPr>
          <w:rFonts w:ascii="Arial" w:hAnsi="Arial" w:cs="Arial"/>
          <w:color w:val="7030A0"/>
          <w:sz w:val="24"/>
          <w:szCs w:val="24"/>
        </w:rPr>
      </w:pPr>
    </w:p>
    <w:p w:rsidR="004636AF" w:rsidRDefault="004636AF" w:rsidP="004636AF">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When things get tough...</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sz w:val="24"/>
          <w:szCs w:val="24"/>
        </w:rPr>
      </w:pPr>
      <w:r>
        <w:rPr>
          <w:rFonts w:ascii="Arial" w:hAnsi="Arial" w:cs="Arial"/>
          <w:sz w:val="24"/>
          <w:szCs w:val="24"/>
        </w:rPr>
        <w:t xml:space="preserve">We’ve all had them: days in our marriages when we think there’s no hope, no going forward. It could be because of infidelity. Or maybe it’s because of hurtful, stinging words exchanged between you and your spouse. Perhaps it’s because of financial decisions that have ruined the family. </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sz w:val="24"/>
          <w:szCs w:val="24"/>
        </w:rPr>
      </w:pPr>
      <w:r>
        <w:rPr>
          <w:rFonts w:ascii="Arial" w:hAnsi="Arial" w:cs="Arial"/>
          <w:sz w:val="24"/>
          <w:szCs w:val="24"/>
        </w:rPr>
        <w:t>Those days feel really bleak, don’t they?</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sz w:val="24"/>
          <w:szCs w:val="24"/>
        </w:rPr>
      </w:pPr>
      <w:r>
        <w:rPr>
          <w:rFonts w:ascii="Arial" w:hAnsi="Arial" w:cs="Arial"/>
          <w:sz w:val="24"/>
          <w:szCs w:val="24"/>
        </w:rPr>
        <w:t xml:space="preserve">But I want to share something with you today that hopefully will be an encouragement to you. </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4636AF" w:rsidRDefault="004636AF" w:rsidP="004636AF">
      <w:pPr>
        <w:spacing w:after="0"/>
        <w:rPr>
          <w:rFonts w:ascii="Arial" w:hAnsi="Arial" w:cs="Arial"/>
          <w:sz w:val="24"/>
          <w:szCs w:val="24"/>
        </w:rPr>
      </w:pPr>
    </w:p>
    <w:p w:rsidR="004636AF" w:rsidRDefault="004636AF" w:rsidP="004636AF">
      <w:pPr>
        <w:spacing w:after="0"/>
        <w:jc w:val="center"/>
        <w:rPr>
          <w:rFonts w:ascii="Arial" w:hAnsi="Arial" w:cs="Arial"/>
          <w:b/>
          <w:sz w:val="24"/>
          <w:szCs w:val="24"/>
        </w:rPr>
      </w:pPr>
      <w:r>
        <w:rPr>
          <w:rFonts w:ascii="Arial" w:hAnsi="Arial" w:cs="Arial"/>
          <w:b/>
          <w:sz w:val="24"/>
          <w:szCs w:val="24"/>
        </w:rPr>
        <w:t xml:space="preserve">There’s always, ALWAYS hope for your marriage—no matter what has happened. </w:t>
      </w:r>
    </w:p>
    <w:p w:rsidR="004636AF" w:rsidRDefault="004636AF" w:rsidP="004636AF">
      <w:pPr>
        <w:spacing w:after="0"/>
        <w:jc w:val="center"/>
        <w:rPr>
          <w:rFonts w:ascii="Arial" w:hAnsi="Arial" w:cs="Arial"/>
          <w:b/>
          <w:sz w:val="24"/>
          <w:szCs w:val="24"/>
        </w:rPr>
      </w:pPr>
    </w:p>
    <w:p w:rsidR="004636AF" w:rsidRDefault="004636AF" w:rsidP="004636AF">
      <w:pPr>
        <w:spacing w:after="0"/>
        <w:rPr>
          <w:rFonts w:ascii="Arial" w:hAnsi="Arial" w:cs="Arial"/>
          <w:sz w:val="24"/>
          <w:szCs w:val="24"/>
        </w:rPr>
      </w:pPr>
      <w:r>
        <w:rPr>
          <w:rFonts w:ascii="Arial" w:hAnsi="Arial" w:cs="Arial"/>
          <w:sz w:val="24"/>
          <w:szCs w:val="24"/>
        </w:rPr>
        <w:t xml:space="preserve">Though the future seems dark and uncertain, there is hope. Now, as I’ve said before, you cannot control what your spouse says, does, or decides. It’s just not possible. But you absolutely CAN control what you say, do, and decide. </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sz w:val="24"/>
          <w:szCs w:val="24"/>
        </w:rPr>
      </w:pPr>
      <w:r>
        <w:rPr>
          <w:rFonts w:ascii="Arial" w:hAnsi="Arial" w:cs="Arial"/>
          <w:sz w:val="24"/>
          <w:szCs w:val="24"/>
        </w:rPr>
        <w:t xml:space="preserve">Don’t give up. Keep working hard to make your marriage better. I can’t promise what the outcome will be, but I can promise that if you throw in the towel now, things definitely will not improve. </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sz w:val="24"/>
          <w:szCs w:val="24"/>
        </w:rPr>
      </w:pPr>
      <w:r>
        <w:rPr>
          <w:rFonts w:ascii="Arial" w:hAnsi="Arial" w:cs="Arial"/>
          <w:sz w:val="24"/>
          <w:szCs w:val="24"/>
        </w:rPr>
        <w:t xml:space="preserve">Keep trying, friend. </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sz w:val="24"/>
          <w:szCs w:val="24"/>
        </w:rPr>
      </w:pPr>
      <w:r>
        <w:rPr>
          <w:rFonts w:ascii="Arial" w:hAnsi="Arial" w:cs="Arial"/>
          <w:sz w:val="24"/>
          <w:szCs w:val="24"/>
        </w:rPr>
        <w:t xml:space="preserve">Here’s to a better marriage, </w:t>
      </w:r>
    </w:p>
    <w:p w:rsidR="004636AF" w:rsidRDefault="004636AF" w:rsidP="004636AF">
      <w:pPr>
        <w:spacing w:after="0"/>
        <w:rPr>
          <w:rFonts w:ascii="Arial" w:hAnsi="Arial" w:cs="Arial"/>
          <w:sz w:val="24"/>
          <w:szCs w:val="24"/>
        </w:rPr>
      </w:pPr>
    </w:p>
    <w:p w:rsidR="004636AF" w:rsidRDefault="004636AF" w:rsidP="004636AF">
      <w:pPr>
        <w:spacing w:after="0"/>
        <w:rPr>
          <w:rFonts w:ascii="Arial" w:hAnsi="Arial" w:cs="Arial"/>
          <w:sz w:val="24"/>
          <w:szCs w:val="24"/>
        </w:rPr>
      </w:pPr>
      <w:r>
        <w:rPr>
          <w:rFonts w:ascii="Arial" w:hAnsi="Arial" w:cs="Arial"/>
          <w:sz w:val="24"/>
          <w:szCs w:val="24"/>
        </w:rPr>
        <w:t>ADD NAME</w:t>
      </w:r>
    </w:p>
    <w:p w:rsidR="000829B4" w:rsidRDefault="004636AF"/>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B4D"/>
    <w:rsid w:val="003B1FF2"/>
    <w:rsid w:val="004636AF"/>
    <w:rsid w:val="00F17B4D"/>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65639C-4A00-4264-AF5A-C8C69C3A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6A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2015-02-21T04:47:00Z</dcterms:created>
  <dcterms:modified xsi:type="dcterms:W3CDTF">2015-02-21T04:47:00Z</dcterms:modified>
</cp:coreProperties>
</file>