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DDF" w:rsidRPr="001F133E" w:rsidRDefault="00F01DDF" w:rsidP="00F01DDF">
      <w:pPr>
        <w:spacing w:after="160" w:line="259" w:lineRule="auto"/>
      </w:pPr>
      <w:r w:rsidRPr="001F133E">
        <w:t>Marriage-content</w:t>
      </w:r>
    </w:p>
    <w:p w:rsidR="00F01DDF" w:rsidRPr="001F133E" w:rsidRDefault="00F01DDF" w:rsidP="00F01DDF">
      <w:pPr>
        <w:spacing w:after="160" w:line="259" w:lineRule="auto"/>
      </w:pPr>
      <w:r>
        <w:t>9</w:t>
      </w:r>
      <w:bookmarkStart w:id="0" w:name="_GoBack"/>
      <w:bookmarkEnd w:id="0"/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 w:rsidRPr="001F133E">
        <w:t xml:space="preserve">SUBJECT: </w:t>
      </w:r>
      <w:r>
        <w:rPr>
          <w:rFonts w:ascii="Arial" w:hAnsi="Arial" w:cs="Arial"/>
          <w:sz w:val="24"/>
          <w:szCs w:val="24"/>
        </w:rPr>
        <w:t>What makes your spouse tick?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Notice I didn’t ask what makes your spouse ticked off!! That’s another topic for another day!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Seriously, though, what makes your spouse tick? What makes him or her come alive? 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it when you unload the dishwasher?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Is it when you write him or her a love note?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it when you give a big hug and kiss?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I’d like to share with you today has the potential to dramatically change your marriage—for the better!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Finding out what makes your spouse feel loved—and then doing that thing—will improve your marriage exponentially. </w:t>
      </w:r>
    </w:p>
    <w:p w:rsidR="00F01DDF" w:rsidRDefault="00F01DDF" w:rsidP="00F01DD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tend to give love in ways that are meaningful to us. But what I like might not be what my spouse likes. In fact, my spouse might not care at all about having the dishwasher unloaded! 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What’s the best way to discover what makes your spouse feel loved?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not hard at all—just ask him or her!!!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What makes you feel loved?</w:t>
      </w: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How do you feel when I _____?</w:t>
      </w: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What do you like me to do most to help you?</w:t>
      </w:r>
    </w:p>
    <w:p w:rsidR="00F01DDF" w:rsidRDefault="00F01DDF" w:rsidP="00F01DDF">
      <w:pPr>
        <w:spacing w:after="0"/>
        <w:rPr>
          <w:rFonts w:ascii="Arial" w:hAnsi="Arial" w:cs="Arial"/>
          <w:i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How can I encourage you?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promise—get started on this with your spouse, and you’ll be amazed at the results!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</w:p>
    <w:p w:rsidR="00F01DDF" w:rsidRDefault="00F01DDF" w:rsidP="00F01D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F01DD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7B"/>
    <w:rsid w:val="0006707B"/>
    <w:rsid w:val="003B1FF2"/>
    <w:rsid w:val="00F01DD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BCD413-F25E-4ABA-AE65-7C12E345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D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1D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1D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1DD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D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D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1D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2015-02-21T04:36:00Z</dcterms:created>
  <dcterms:modified xsi:type="dcterms:W3CDTF">2015-02-21T04:37:00Z</dcterms:modified>
</cp:coreProperties>
</file>