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55C75" w:rsidRDefault="00B55C75" w:rsidP="00B55C75">
      <w:r>
        <w:t>Meditation</w:t>
      </w:r>
    </w:p>
    <w:p w:rsidR="00B55C75" w:rsidRDefault="00B55C75" w:rsidP="00B55C75"/>
    <w:p w:rsidR="00B55C75" w:rsidRDefault="00B55C75" w:rsidP="00B55C75">
      <w:r>
        <w:t>Promo 1</w:t>
      </w:r>
      <w:r>
        <w:t>7</w:t>
      </w:r>
      <w:bookmarkStart w:id="0" w:name="_GoBack"/>
      <w:bookmarkEnd w:id="0"/>
    </w:p>
    <w:p w:rsidR="00B55C75" w:rsidRDefault="00B55C75" w:rsidP="00B55C75"/>
    <w:p w:rsidR="00F56044" w:rsidRDefault="00B55C75" w:rsidP="00B55C75">
      <w:r>
        <w:rPr>
          <w:b/>
          <w:color w:val="auto"/>
        </w:rPr>
        <w:t xml:space="preserve">SUBJECT: </w:t>
      </w:r>
      <w:r>
        <w:rPr>
          <w:b/>
        </w:rPr>
        <w:t xml:space="preserve"> Why Do What You Will Regret,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&gt;? Why Make Yourself Sad?</w:t>
      </w:r>
    </w:p>
    <w:p w:rsidR="00F56044" w:rsidRDefault="00F56044"/>
    <w:p w:rsidR="00F56044" w:rsidRDefault="00B55C75">
      <w:r>
        <w:t>Every single act that you perform matters. If you do something positive, then you are likely to feel good about it. If you do something negative, then you will suffer.</w:t>
      </w:r>
    </w:p>
    <w:p w:rsidR="00F56044" w:rsidRDefault="00F56044"/>
    <w:p w:rsidR="00F56044" w:rsidRDefault="00B55C75">
      <w:r>
        <w:t>You are the only person alive or dead that can choose what you are going to do right now. You have an amazing power to self-dictate and act in ways according to your belief system. Right?</w:t>
      </w:r>
    </w:p>
    <w:p w:rsidR="00F56044" w:rsidRDefault="00F56044"/>
    <w:p w:rsidR="00F56044" w:rsidRDefault="00B55C75">
      <w:r>
        <w:t>So why bring tears upon yourself? Why do anything that you will sur</w:t>
      </w:r>
      <w:r>
        <w:t>ely regret?</w:t>
      </w:r>
    </w:p>
    <w:p w:rsidR="00F56044" w:rsidRDefault="00F56044"/>
    <w:p w:rsidR="00F56044" w:rsidRDefault="00B55C75">
      <w:r>
        <w:t>Many times, various forces of society pressure us. We have to make money to pay bills. We need to maintain a certain style of life that we feel is indispensable. We compete to keep up with others. We need to be sharp, look tight and shine abov</w:t>
      </w:r>
      <w:r>
        <w:t>e the others. Right?</w:t>
      </w:r>
    </w:p>
    <w:p w:rsidR="00F56044" w:rsidRDefault="00F56044"/>
    <w:p w:rsidR="00F56044" w:rsidRDefault="00B55C75">
      <w:r>
        <w:t>INCORRECT!</w:t>
      </w:r>
    </w:p>
    <w:p w:rsidR="00F56044" w:rsidRDefault="00F56044"/>
    <w:p w:rsidR="00F56044" w:rsidRDefault="00B55C75">
      <w:r>
        <w:t xml:space="preserve">All that you need to do is meditate about what </w:t>
      </w:r>
      <w:proofErr w:type="gramStart"/>
      <w:r>
        <w:t>your are</w:t>
      </w:r>
      <w:proofErr w:type="gramEnd"/>
      <w:r>
        <w:t xml:space="preserve"> thinking, the words coming out of your mouth and the actions that you perform. If you just become aware of yourself, then there will be </w:t>
      </w:r>
      <w:hyperlink r:id="rId4">
        <w:r>
          <w:rPr>
            <w:color w:val="1155CC"/>
            <w:u w:val="single"/>
          </w:rPr>
          <w:t>no more confusion</w:t>
        </w:r>
      </w:hyperlink>
      <w:r>
        <w:t xml:space="preserve"> or sadness. Namaste.</w:t>
      </w:r>
    </w:p>
    <w:p w:rsidR="00F56044" w:rsidRDefault="00F56044"/>
    <w:p w:rsidR="00F56044" w:rsidRDefault="00F56044"/>
    <w:p w:rsidR="00F56044" w:rsidRDefault="00F56044"/>
    <w:sectPr w:rsidR="00F5604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56044"/>
    <w:rsid w:val="00B55C75"/>
    <w:rsid w:val="00F5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CB965A-D893-451B-BD40-58518A7C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-guided-meditation-site.com/affiliate-progra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why do what you.docx</dc:title>
  <cp:lastModifiedBy>Laurel Horan</cp:lastModifiedBy>
  <cp:revision>2</cp:revision>
  <dcterms:created xsi:type="dcterms:W3CDTF">2015-02-19T00:39:00Z</dcterms:created>
  <dcterms:modified xsi:type="dcterms:W3CDTF">2015-02-19T00:39:00Z</dcterms:modified>
</cp:coreProperties>
</file>