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852" w:rsidRDefault="00415852" w:rsidP="00415852">
      <w:pPr>
        <w:rPr>
          <w:rFonts w:ascii="Arial" w:hAnsi="Arial" w:cs="Arial"/>
        </w:rPr>
      </w:pPr>
      <w:r>
        <w:rPr>
          <w:rFonts w:ascii="Arial" w:hAnsi="Arial" w:cs="Arial"/>
          <w:color w:val="FF0000"/>
        </w:rPr>
        <w:t xml:space="preserve">20. </w:t>
      </w:r>
      <w:bookmarkStart w:id="0" w:name="_GoBack"/>
      <w:r w:rsidRPr="00415852">
        <w:rPr>
          <w:rFonts w:ascii="Arial" w:hAnsi="Arial" w:cs="Arial"/>
        </w:rPr>
        <w:t xml:space="preserve">SUBJECT: </w:t>
      </w:r>
      <w:bookmarkEnd w:id="0"/>
      <w:r>
        <w:rPr>
          <w:rFonts w:ascii="Arial" w:hAnsi="Arial" w:cs="Arial"/>
        </w:rPr>
        <w:t>Conflict Help: Listen More, Talk Less</w:t>
      </w:r>
    </w:p>
    <w:p w:rsidR="00415852" w:rsidRDefault="00415852" w:rsidP="00415852">
      <w:pPr>
        <w:rPr>
          <w:rFonts w:ascii="Arial" w:hAnsi="Arial" w:cs="Arial"/>
        </w:rPr>
      </w:pPr>
    </w:p>
    <w:p w:rsidR="00415852" w:rsidRDefault="00415852" w:rsidP="00415852">
      <w:pPr>
        <w:rPr>
          <w:rFonts w:ascii="Arial" w:hAnsi="Arial" w:cs="Arial"/>
        </w:rPr>
      </w:pPr>
      <w:r>
        <w:rPr>
          <w:rFonts w:ascii="Arial" w:hAnsi="Arial" w:cs="Arial"/>
        </w:rPr>
        <w:t>“You’re not even listening to what I’m saying!”</w:t>
      </w:r>
    </w:p>
    <w:p w:rsidR="00415852" w:rsidRDefault="00415852" w:rsidP="00415852">
      <w:pPr>
        <w:rPr>
          <w:rFonts w:ascii="Arial" w:hAnsi="Arial" w:cs="Arial"/>
        </w:rPr>
      </w:pPr>
    </w:p>
    <w:p w:rsidR="00415852" w:rsidRDefault="00415852" w:rsidP="00415852">
      <w:pPr>
        <w:rPr>
          <w:rFonts w:ascii="Arial" w:hAnsi="Arial" w:cs="Arial"/>
        </w:rPr>
      </w:pPr>
      <w:r>
        <w:rPr>
          <w:rFonts w:ascii="Arial" w:hAnsi="Arial" w:cs="Arial"/>
        </w:rPr>
        <w:t xml:space="preserve">My kids have said this to me before, and they’ve been right. Many times during a conflict with them I’m too focused on what I want to say—what I feel I </w:t>
      </w:r>
      <w:r>
        <w:rPr>
          <w:rFonts w:ascii="Arial" w:hAnsi="Arial" w:cs="Arial"/>
          <w:i/>
        </w:rPr>
        <w:t>need</w:t>
      </w:r>
      <w:r>
        <w:rPr>
          <w:rFonts w:ascii="Arial" w:hAnsi="Arial" w:cs="Arial"/>
        </w:rPr>
        <w:t xml:space="preserve"> to say—to really listen to them. </w:t>
      </w:r>
    </w:p>
    <w:p w:rsidR="00415852" w:rsidRDefault="00415852" w:rsidP="00415852">
      <w:pPr>
        <w:rPr>
          <w:rFonts w:ascii="Arial" w:hAnsi="Arial" w:cs="Arial"/>
        </w:rPr>
      </w:pPr>
    </w:p>
    <w:p w:rsidR="00415852" w:rsidRDefault="00415852" w:rsidP="00415852">
      <w:pPr>
        <w:rPr>
          <w:rFonts w:ascii="Arial" w:hAnsi="Arial" w:cs="Arial"/>
        </w:rPr>
      </w:pPr>
      <w:r>
        <w:rPr>
          <w:rFonts w:ascii="Arial" w:hAnsi="Arial" w:cs="Arial"/>
        </w:rPr>
        <w:t>As you can imagine, this doesn’t work very well, particularly when we’re trying to resolve an issue or difference.</w:t>
      </w:r>
    </w:p>
    <w:p w:rsidR="00415852" w:rsidRDefault="00415852" w:rsidP="00415852">
      <w:pPr>
        <w:rPr>
          <w:rFonts w:ascii="Arial" w:hAnsi="Arial" w:cs="Arial"/>
        </w:rPr>
      </w:pPr>
    </w:p>
    <w:p w:rsidR="00415852" w:rsidRDefault="00415852" w:rsidP="00415852">
      <w:pPr>
        <w:rPr>
          <w:rFonts w:ascii="Arial" w:hAnsi="Arial" w:cs="Arial"/>
        </w:rPr>
      </w:pPr>
      <w:r>
        <w:rPr>
          <w:rFonts w:ascii="Arial" w:hAnsi="Arial" w:cs="Arial"/>
        </w:rPr>
        <w:t xml:space="preserve">Here’s today’s </w:t>
      </w:r>
      <w:r>
        <w:rPr>
          <w:rFonts w:ascii="Arial" w:hAnsi="Arial" w:cs="Arial"/>
          <w:i/>
          <w:color w:val="0070C0"/>
        </w:rPr>
        <w:t>Tip for Modern Parents</w:t>
      </w:r>
      <w:r>
        <w:rPr>
          <w:rFonts w:ascii="Arial" w:hAnsi="Arial" w:cs="Arial"/>
        </w:rPr>
        <w:t>:</w:t>
      </w:r>
    </w:p>
    <w:p w:rsidR="00415852" w:rsidRDefault="00415852" w:rsidP="00415852">
      <w:pPr>
        <w:rPr>
          <w:rFonts w:ascii="Arial" w:hAnsi="Arial" w:cs="Arial"/>
        </w:rPr>
      </w:pPr>
    </w:p>
    <w:p w:rsidR="00415852" w:rsidRDefault="00415852" w:rsidP="0041585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When in a conflict with your </w:t>
      </w:r>
      <w:proofErr w:type="gramStart"/>
      <w:r>
        <w:rPr>
          <w:rFonts w:ascii="Arial" w:hAnsi="Arial" w:cs="Arial"/>
          <w:b/>
        </w:rPr>
        <w:t>child(</w:t>
      </w:r>
      <w:proofErr w:type="spellStart"/>
      <w:proofErr w:type="gramEnd"/>
      <w:r>
        <w:rPr>
          <w:rFonts w:ascii="Arial" w:hAnsi="Arial" w:cs="Arial"/>
          <w:b/>
        </w:rPr>
        <w:t>ren</w:t>
      </w:r>
      <w:proofErr w:type="spellEnd"/>
      <w:r>
        <w:rPr>
          <w:rFonts w:ascii="Arial" w:hAnsi="Arial" w:cs="Arial"/>
          <w:b/>
        </w:rPr>
        <w:t>)—</w:t>
      </w:r>
      <w:r>
        <w:rPr>
          <w:rFonts w:ascii="Arial" w:hAnsi="Arial" w:cs="Arial"/>
          <w:b/>
          <w:i/>
        </w:rPr>
        <w:t>especially</w:t>
      </w:r>
      <w:r>
        <w:rPr>
          <w:rFonts w:ascii="Arial" w:hAnsi="Arial" w:cs="Arial"/>
          <w:b/>
        </w:rPr>
        <w:t xml:space="preserve"> when in a conflict!—listen more and talk less.</w:t>
      </w:r>
    </w:p>
    <w:p w:rsidR="00415852" w:rsidRDefault="00415852" w:rsidP="00415852">
      <w:pPr>
        <w:jc w:val="center"/>
        <w:rPr>
          <w:rFonts w:ascii="Arial" w:hAnsi="Arial" w:cs="Arial"/>
        </w:rPr>
      </w:pPr>
    </w:p>
    <w:p w:rsidR="00415852" w:rsidRDefault="00415852" w:rsidP="00415852">
      <w:pPr>
        <w:rPr>
          <w:rFonts w:ascii="Arial" w:hAnsi="Arial" w:cs="Arial"/>
        </w:rPr>
      </w:pPr>
      <w:r>
        <w:rPr>
          <w:rFonts w:ascii="Arial" w:hAnsi="Arial" w:cs="Arial"/>
        </w:rPr>
        <w:t>When we listen—really listen—to our kids during a fight, we might just see a change in posture; they might interpret our listening stance as an invitation to be less defensive, and their attitudes might just soften as a result.</w:t>
      </w:r>
    </w:p>
    <w:p w:rsidR="00415852" w:rsidRDefault="00415852" w:rsidP="00415852">
      <w:pPr>
        <w:rPr>
          <w:rFonts w:ascii="Arial" w:hAnsi="Arial" w:cs="Arial"/>
        </w:rPr>
      </w:pPr>
    </w:p>
    <w:p w:rsidR="00415852" w:rsidRDefault="00415852" w:rsidP="00415852">
      <w:pPr>
        <w:rPr>
          <w:rFonts w:ascii="Arial" w:hAnsi="Arial" w:cs="Arial"/>
        </w:rPr>
      </w:pPr>
      <w:r>
        <w:rPr>
          <w:rFonts w:ascii="Arial" w:hAnsi="Arial" w:cs="Arial"/>
        </w:rPr>
        <w:t>Listening is always, always good. Our kids will remember the fact that we truly listened to them—even in conflict—far longer than they will remember any words we actually spoke.</w:t>
      </w:r>
    </w:p>
    <w:p w:rsidR="00415852" w:rsidRDefault="00415852" w:rsidP="00415852">
      <w:pPr>
        <w:rPr>
          <w:rFonts w:ascii="Arial" w:hAnsi="Arial" w:cs="Arial"/>
        </w:rPr>
      </w:pPr>
    </w:p>
    <w:p w:rsidR="00415852" w:rsidRDefault="00415852" w:rsidP="00415852">
      <w:pPr>
        <w:rPr>
          <w:rFonts w:ascii="Arial" w:hAnsi="Arial" w:cs="Arial"/>
        </w:rPr>
      </w:pPr>
      <w:r>
        <w:rPr>
          <w:rFonts w:ascii="Arial" w:hAnsi="Arial" w:cs="Arial"/>
        </w:rPr>
        <w:t>Onward to better parenting,</w:t>
      </w:r>
    </w:p>
    <w:p w:rsidR="00415852" w:rsidRDefault="00415852" w:rsidP="00415852">
      <w:pPr>
        <w:rPr>
          <w:rFonts w:ascii="Arial" w:hAnsi="Arial" w:cs="Arial"/>
        </w:rPr>
      </w:pPr>
    </w:p>
    <w:p w:rsidR="00415852" w:rsidRDefault="00415852" w:rsidP="00415852">
      <w:pPr>
        <w:rPr>
          <w:rFonts w:ascii="Arial" w:hAnsi="Arial" w:cs="Arial"/>
        </w:rPr>
      </w:pPr>
      <w:r>
        <w:rPr>
          <w:rFonts w:ascii="Arial" w:hAnsi="Arial" w:cs="Arial"/>
        </w:rPr>
        <w:t>ADD NAME</w:t>
      </w:r>
    </w:p>
    <w:p w:rsidR="000829B4" w:rsidRPr="00415852" w:rsidRDefault="00415852" w:rsidP="00415852"/>
    <w:sectPr w:rsidR="000829B4" w:rsidRPr="004158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D3E"/>
    <w:rsid w:val="003B1FF2"/>
    <w:rsid w:val="00415852"/>
    <w:rsid w:val="00630D3E"/>
    <w:rsid w:val="00DF138A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2B34C9-954E-4B1C-86B8-F48E769BB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38A"/>
    <w:pPr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847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3</cp:revision>
  <dcterms:created xsi:type="dcterms:W3CDTF">2015-02-18T06:57:00Z</dcterms:created>
  <dcterms:modified xsi:type="dcterms:W3CDTF">2015-02-18T07:02:00Z</dcterms:modified>
</cp:coreProperties>
</file>