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72424" w:rsidRPr="00420F76" w:rsidRDefault="00572424" w:rsidP="00572424">
      <w:r w:rsidRPr="00420F76">
        <w:t>Survival</w:t>
      </w:r>
    </w:p>
    <w:p w:rsidR="00572424" w:rsidRPr="00420F76" w:rsidRDefault="00572424" w:rsidP="00572424"/>
    <w:p w:rsidR="00572424" w:rsidRPr="00420F76" w:rsidRDefault="00572424" w:rsidP="00572424">
      <w:r>
        <w:t>PROMO 3</w:t>
      </w:r>
      <w:bookmarkStart w:id="0" w:name="_GoBack"/>
      <w:bookmarkEnd w:id="0"/>
    </w:p>
    <w:p w:rsidR="00572424" w:rsidRDefault="00572424" w:rsidP="00572424">
      <w:pPr>
        <w:rPr>
          <w:b/>
        </w:rPr>
      </w:pPr>
    </w:p>
    <w:p w:rsidR="00572424" w:rsidRDefault="00572424" w:rsidP="00572424">
      <w:r>
        <w:rPr>
          <w:b/>
        </w:rPr>
        <w:t>SUBJECT: No Matter How Tough You Are, &lt;</w:t>
      </w:r>
      <w:proofErr w:type="spellStart"/>
      <w:r>
        <w:rPr>
          <w:b/>
        </w:rPr>
        <w:t>firstname</w:t>
      </w:r>
      <w:proofErr w:type="spellEnd"/>
      <w:r>
        <w:rPr>
          <w:b/>
        </w:rPr>
        <w:t>&gt;? You Can’t Whip This Tiny Killer!</w:t>
      </w:r>
    </w:p>
    <w:p w:rsidR="00572424" w:rsidRDefault="00572424" w:rsidP="00572424"/>
    <w:p w:rsidR="00572424" w:rsidRDefault="00572424" w:rsidP="00572424">
      <w:r>
        <w:t>So you have been around the block enough to have won some of life’s tough battles. You have seen adversaries come - and made them fall. You are a strong one, &lt;</w:t>
      </w:r>
      <w:proofErr w:type="spellStart"/>
      <w:r>
        <w:t>firstname</w:t>
      </w:r>
      <w:proofErr w:type="spellEnd"/>
      <w:r>
        <w:t>&gt; - but there is one small little creature that could kill you in a heartbeat.</w:t>
      </w:r>
    </w:p>
    <w:p w:rsidR="00572424" w:rsidRDefault="00572424" w:rsidP="00572424"/>
    <w:p w:rsidR="00572424" w:rsidRDefault="00572424" w:rsidP="00572424">
      <w:r>
        <w:t>Actually, there are probably thousands of them, out there in the cities, out in the woods, everywhere, waiting to attack you and everyone you hold dear.</w:t>
      </w:r>
    </w:p>
    <w:p w:rsidR="00572424" w:rsidRDefault="00572424" w:rsidP="00572424"/>
    <w:p w:rsidR="00572424" w:rsidRDefault="00572424" w:rsidP="00572424">
      <w:r>
        <w:t>Did you know that the bubonic plague was transmitted not so much by rats, but rat fleas? It’s true. During just the second of the Black Plague’s pandemic appearance yielded more than a third of the entire human population DEAD!</w:t>
      </w:r>
    </w:p>
    <w:p w:rsidR="00572424" w:rsidRDefault="00572424" w:rsidP="00572424"/>
    <w:p w:rsidR="00572424" w:rsidRDefault="00572424" w:rsidP="00572424">
      <w:r>
        <w:t xml:space="preserve">If you care about being a true survivalist, then you must never forget the importance of knowing what to do in the case of infectious agents. In this scenario, your enemies are unseen, and will remain so. You can’t see them, smell them or hear them - but you CAN still fight them and win. </w:t>
      </w:r>
      <w:hyperlink r:id="rId4">
        <w:r>
          <w:rPr>
            <w:color w:val="1155CC"/>
            <w:u w:val="single"/>
          </w:rPr>
          <w:t>Learn how to here</w:t>
        </w:r>
      </w:hyperlink>
      <w:r>
        <w:t>. We are survival specialists that want to help you stay alive.</w:t>
      </w:r>
    </w:p>
    <w:p w:rsidR="00B45819" w:rsidRPr="00572424" w:rsidRDefault="00B45819" w:rsidP="00572424"/>
    <w:sectPr w:rsidR="00B45819" w:rsidRPr="0057242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B45819"/>
    <w:rsid w:val="00572424"/>
    <w:rsid w:val="00B45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E39C84-BD84-4BDE-B3C9-5383A7EF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urvivalmd.org/vsl/index.php?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Can You Survive.docx</dc:title>
  <cp:lastModifiedBy>Laurel Horan</cp:lastModifiedBy>
  <cp:revision>2</cp:revision>
  <dcterms:created xsi:type="dcterms:W3CDTF">2015-02-19T01:23:00Z</dcterms:created>
  <dcterms:modified xsi:type="dcterms:W3CDTF">2015-02-19T01:24:00Z</dcterms:modified>
</cp:coreProperties>
</file>